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45B5" w14:textId="77777777" w:rsidR="004577D2" w:rsidRPr="0078690C" w:rsidRDefault="00000000">
      <w:pPr>
        <w:keepNext/>
        <w:spacing w:after="60"/>
        <w:jc w:val="center"/>
        <w:rPr>
          <w:rFonts w:eastAsia="Times New Roman" w:cs="Times New Roman"/>
          <w:b/>
          <w:color w:val="000000"/>
          <w:sz w:val="27"/>
          <w:lang w:val="pl-PL"/>
        </w:rPr>
      </w:pPr>
      <w:r w:rsidRPr="0078690C">
        <w:rPr>
          <w:rFonts w:eastAsia="Times New Roman" w:cs="Times New Roman"/>
          <w:b/>
          <w:color w:val="000000"/>
          <w:sz w:val="27"/>
          <w:lang w:val="pl-PL"/>
        </w:rPr>
        <w:t>Uchwała</w:t>
      </w:r>
      <w:r w:rsidR="004577D2" w:rsidRPr="0078690C">
        <w:rPr>
          <w:rFonts w:eastAsia="Times New Roman" w:cs="Times New Roman"/>
          <w:b/>
          <w:color w:val="000000"/>
          <w:sz w:val="27"/>
          <w:lang w:val="pl-PL"/>
        </w:rPr>
        <w:t xml:space="preserve"> nr    /2026</w:t>
      </w:r>
    </w:p>
    <w:p w14:paraId="1A4B8DD9" w14:textId="534277DD" w:rsidR="00FB61E2" w:rsidRPr="0078690C" w:rsidRDefault="00000000">
      <w:pPr>
        <w:keepNext/>
        <w:spacing w:after="60"/>
        <w:jc w:val="center"/>
        <w:rPr>
          <w:lang w:val="pl-PL"/>
        </w:rPr>
      </w:pPr>
      <w:r w:rsidRPr="0078690C">
        <w:rPr>
          <w:rFonts w:eastAsia="Times New Roman" w:cs="Times New Roman"/>
          <w:b/>
          <w:color w:val="000000"/>
          <w:sz w:val="27"/>
          <w:lang w:val="pl-PL"/>
        </w:rPr>
        <w:t xml:space="preserve"> Komisji habilitacyjnej</w:t>
      </w:r>
    </w:p>
    <w:p w14:paraId="5F8D8C6E" w14:textId="77777777" w:rsidR="00FB61E2" w:rsidRPr="0078690C" w:rsidRDefault="00000000">
      <w:pPr>
        <w:keepNext/>
        <w:spacing w:after="40"/>
        <w:jc w:val="center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powołanej w postępowaniu wszczętym na wniosek Pani/Pana dr </w:t>
      </w:r>
      <w:r w:rsidRPr="0078690C">
        <w:rPr>
          <w:rFonts w:eastAsia="Times New Roman" w:cs="Times New Roman"/>
          <w:i/>
          <w:color w:val="7D7D7D"/>
          <w:lang w:val="pl-PL"/>
        </w:rPr>
        <w:t>[imię i nazwisko]</w:t>
      </w:r>
    </w:p>
    <w:p w14:paraId="5451468E" w14:textId="77777777" w:rsidR="00FB61E2" w:rsidRPr="0078690C" w:rsidRDefault="00000000">
      <w:pPr>
        <w:keepNext/>
        <w:spacing w:after="180"/>
        <w:jc w:val="center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z dnia </w:t>
      </w:r>
      <w:r w:rsidRPr="0078690C">
        <w:rPr>
          <w:rFonts w:eastAsia="Times New Roman" w:cs="Times New Roman"/>
          <w:i/>
          <w:color w:val="7D7D7D"/>
          <w:lang w:val="pl-PL"/>
        </w:rPr>
        <w:t>[data]</w:t>
      </w:r>
      <w:r w:rsidRPr="0078690C">
        <w:rPr>
          <w:rFonts w:eastAsia="Times New Roman" w:cs="Times New Roman"/>
          <w:color w:val="000000"/>
          <w:lang w:val="pl-PL"/>
        </w:rPr>
        <w:t xml:space="preserve"> 2026 r.</w:t>
      </w:r>
    </w:p>
    <w:p w14:paraId="4D0C9352" w14:textId="77777777" w:rsidR="00FB61E2" w:rsidRPr="0078690C" w:rsidRDefault="00000000">
      <w:pPr>
        <w:keepNext/>
        <w:spacing w:after="260"/>
        <w:jc w:val="center"/>
        <w:rPr>
          <w:lang w:val="pl-PL"/>
        </w:rPr>
      </w:pPr>
      <w:r w:rsidRPr="0078690C">
        <w:rPr>
          <w:rFonts w:eastAsia="Times New Roman" w:cs="Times New Roman"/>
          <w:b/>
          <w:i/>
          <w:color w:val="000000"/>
          <w:lang w:val="pl-PL"/>
        </w:rPr>
        <w:t>w sprawie wyrażenia opinii dotyczącej nadania stopnia doktora habilitowanego</w:t>
      </w:r>
    </w:p>
    <w:p w14:paraId="767C938B" w14:textId="7281BAA7" w:rsidR="00FB61E2" w:rsidRPr="0078690C" w:rsidRDefault="00000000">
      <w:pPr>
        <w:spacing w:after="140" w:line="247" w:lineRule="auto"/>
        <w:ind w:firstLine="709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Na podstawie art. 219 ust. 1 oraz art. 221 ust. 10 i 11 ustawy z dnia 20 lipca 2018 r. – Prawo o szkolnictwie wyższym i nauce (Dz. U. z 2024 r. poz. 1571, z późn. zm.) oraz § 3 ust. 15 pkt 4 </w:t>
      </w:r>
      <w:r w:rsidR="00686633">
        <w:rPr>
          <w:rFonts w:eastAsia="Times New Roman" w:cs="Times New Roman"/>
          <w:color w:val="000000"/>
          <w:lang w:val="pl-PL"/>
        </w:rPr>
        <w:br/>
      </w:r>
      <w:r w:rsidRPr="0078690C">
        <w:rPr>
          <w:rFonts w:eastAsia="Times New Roman" w:cs="Times New Roman"/>
          <w:color w:val="000000"/>
          <w:lang w:val="pl-PL"/>
        </w:rPr>
        <w:t xml:space="preserve">i 5, ust. 21, ust. 21¹ i ust. 22 Regulaminu postępowania w sprawie nadania stopnia doktora habilitowanego w Uniwersytecie Jana Kochanowskiego w Kielcach, stanowiącego załącznik </w:t>
      </w:r>
      <w:r w:rsidR="004577D2" w:rsidRPr="0078690C">
        <w:rPr>
          <w:rFonts w:eastAsia="Times New Roman" w:cs="Times New Roman"/>
          <w:color w:val="000000"/>
          <w:lang w:val="pl-PL"/>
        </w:rPr>
        <w:br/>
      </w:r>
      <w:r w:rsidRPr="0078690C">
        <w:rPr>
          <w:rFonts w:eastAsia="Times New Roman" w:cs="Times New Roman"/>
          <w:color w:val="000000"/>
          <w:lang w:val="pl-PL"/>
        </w:rPr>
        <w:t>do uchwały nr 39/2024 Senatu Uniwersytetu Jana Kochanowskiego w Kielcach z dnia 23 maja 2024 r., Komisja habilitacyjna uchwala, co następuje:</w:t>
      </w:r>
    </w:p>
    <w:p w14:paraId="243524C6" w14:textId="77777777" w:rsidR="00FB61E2" w:rsidRPr="0078690C" w:rsidRDefault="00000000">
      <w:pPr>
        <w:keepNext/>
        <w:spacing w:before="60" w:after="60"/>
        <w:jc w:val="center"/>
        <w:rPr>
          <w:lang w:val="pl-PL"/>
        </w:rPr>
      </w:pPr>
      <w:r w:rsidRPr="0078690C">
        <w:rPr>
          <w:rFonts w:eastAsia="Times New Roman" w:cs="Times New Roman"/>
          <w:b/>
          <w:lang w:val="pl-PL"/>
        </w:rPr>
        <w:t>§ 1</w:t>
      </w:r>
    </w:p>
    <w:p w14:paraId="76D50993" w14:textId="75E286CF" w:rsidR="004577D2" w:rsidRPr="0078690C" w:rsidRDefault="00000000" w:rsidP="004577D2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Komisja habilitacyjna, zwana dalej „Komisją”, powołana uchwałą nr </w:t>
      </w:r>
      <w:r w:rsidRPr="0078690C">
        <w:rPr>
          <w:rFonts w:eastAsia="Times New Roman" w:cs="Times New Roman"/>
          <w:i/>
          <w:color w:val="7D7D7D"/>
          <w:lang w:val="pl-PL"/>
        </w:rPr>
        <w:t>[nr uchwały]</w:t>
      </w:r>
      <w:r w:rsidRPr="0078690C">
        <w:rPr>
          <w:rFonts w:eastAsia="Times New Roman" w:cs="Times New Roman"/>
          <w:color w:val="000000"/>
          <w:lang w:val="pl-PL"/>
        </w:rPr>
        <w:t xml:space="preserve"> Rady Naukowej Instytutu </w:t>
      </w:r>
      <w:r w:rsidRPr="0078690C">
        <w:rPr>
          <w:rFonts w:eastAsia="Times New Roman" w:cs="Times New Roman"/>
          <w:i/>
          <w:color w:val="7D7D7D"/>
          <w:lang w:val="pl-PL"/>
        </w:rPr>
        <w:t>[nazwa Instytutu]</w:t>
      </w:r>
      <w:r w:rsidRPr="0078690C">
        <w:rPr>
          <w:rFonts w:eastAsia="Times New Roman" w:cs="Times New Roman"/>
          <w:color w:val="000000"/>
          <w:lang w:val="pl-PL"/>
        </w:rPr>
        <w:t xml:space="preserve"> Uniwersytetu Jana Kochanowskiego w Kielcach z dnia </w:t>
      </w:r>
      <w:r w:rsidRPr="0078690C">
        <w:rPr>
          <w:rFonts w:eastAsia="Times New Roman" w:cs="Times New Roman"/>
          <w:i/>
          <w:color w:val="7D7D7D"/>
          <w:lang w:val="pl-PL"/>
        </w:rPr>
        <w:t>[data]</w:t>
      </w:r>
      <w:r w:rsidRPr="0078690C">
        <w:rPr>
          <w:rFonts w:eastAsia="Times New Roman" w:cs="Times New Roman"/>
          <w:color w:val="000000"/>
          <w:lang w:val="pl-PL"/>
        </w:rPr>
        <w:t xml:space="preserve">, po zapoznaniu się z dokumentacją, czterema recenzjami i przebiegiem kolokwium habilitacyjnego z dnia </w:t>
      </w:r>
      <w:r w:rsidRPr="0078690C">
        <w:rPr>
          <w:rFonts w:eastAsia="Times New Roman" w:cs="Times New Roman"/>
          <w:i/>
          <w:color w:val="7D7D7D"/>
          <w:lang w:val="pl-PL"/>
        </w:rPr>
        <w:t>[data kolokwium]</w:t>
      </w:r>
      <w:r w:rsidRPr="0078690C">
        <w:rPr>
          <w:rFonts w:eastAsia="Times New Roman" w:cs="Times New Roman"/>
          <w:color w:val="000000"/>
          <w:lang w:val="pl-PL"/>
        </w:rPr>
        <w:t xml:space="preserve"> oraz po przeprowadzeniu dyskusji nad spełnieniem przez Panią/Pana dr </w:t>
      </w:r>
      <w:r w:rsidRPr="0078690C">
        <w:rPr>
          <w:rFonts w:eastAsia="Times New Roman" w:cs="Times New Roman"/>
          <w:i/>
          <w:color w:val="7D7D7D"/>
          <w:lang w:val="pl-PL"/>
        </w:rPr>
        <w:t>[imię i nazwisko]</w:t>
      </w:r>
      <w:r w:rsidRPr="0078690C">
        <w:rPr>
          <w:rFonts w:eastAsia="Times New Roman" w:cs="Times New Roman"/>
          <w:color w:val="000000"/>
          <w:lang w:val="pl-PL"/>
        </w:rPr>
        <w:t xml:space="preserve"> przesłanek określonych w art. 219 ust. 1 pkt 1–3 ustawy, wyraża pozytywną opinię w sprawie nadania tej osobie stopnia doktora habilitowanego </w:t>
      </w:r>
      <w:r w:rsidR="00686633">
        <w:rPr>
          <w:rFonts w:eastAsia="Times New Roman" w:cs="Times New Roman"/>
          <w:color w:val="000000"/>
          <w:lang w:val="pl-PL"/>
        </w:rPr>
        <w:br/>
      </w:r>
      <w:r w:rsidRPr="0078690C">
        <w:rPr>
          <w:rFonts w:eastAsia="Times New Roman" w:cs="Times New Roman"/>
          <w:color w:val="000000"/>
          <w:lang w:val="pl-PL"/>
        </w:rPr>
        <w:t xml:space="preserve">w dziedzinie </w:t>
      </w:r>
      <w:r w:rsidRPr="0078690C">
        <w:rPr>
          <w:rFonts w:eastAsia="Times New Roman" w:cs="Times New Roman"/>
          <w:i/>
          <w:color w:val="7D7D7D"/>
          <w:lang w:val="pl-PL"/>
        </w:rPr>
        <w:t>[nazwa dziedziny]</w:t>
      </w:r>
      <w:r w:rsidRPr="0078690C">
        <w:rPr>
          <w:rFonts w:eastAsia="Times New Roman" w:cs="Times New Roman"/>
          <w:color w:val="000000"/>
          <w:lang w:val="pl-PL"/>
        </w:rPr>
        <w:t xml:space="preserve">, w dyscyplinie </w:t>
      </w:r>
      <w:r w:rsidRPr="0078690C">
        <w:rPr>
          <w:rFonts w:eastAsia="Times New Roman" w:cs="Times New Roman"/>
          <w:i/>
          <w:color w:val="7D7D7D"/>
          <w:lang w:val="pl-PL"/>
        </w:rPr>
        <w:t>[nazwa dyscypliny]</w:t>
      </w:r>
      <w:r w:rsidRPr="0078690C">
        <w:rPr>
          <w:rFonts w:eastAsia="Times New Roman" w:cs="Times New Roman"/>
          <w:color w:val="000000"/>
          <w:lang w:val="pl-PL"/>
        </w:rPr>
        <w:t>.</w:t>
      </w:r>
    </w:p>
    <w:p w14:paraId="492AB36D" w14:textId="0E5AB401" w:rsidR="004577D2" w:rsidRPr="0078690C" w:rsidRDefault="00000000" w:rsidP="004577D2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Komisja stwierdza, że zostały spełnione wszystkie przesłanki określone w art. 219 ust. 1 pkt </w:t>
      </w:r>
      <w:r w:rsidR="00686633">
        <w:rPr>
          <w:rFonts w:eastAsia="Times New Roman" w:cs="Times New Roman"/>
          <w:color w:val="000000"/>
          <w:lang w:val="pl-PL"/>
        </w:rPr>
        <w:br/>
      </w:r>
      <w:r w:rsidRPr="0078690C">
        <w:rPr>
          <w:rFonts w:eastAsia="Times New Roman" w:cs="Times New Roman"/>
          <w:color w:val="000000"/>
          <w:lang w:val="pl-PL"/>
        </w:rPr>
        <w:t>1–3 ustawy – Prawo o szkolnictwie wyższym i nauce.</w:t>
      </w:r>
    </w:p>
    <w:p w14:paraId="3772C9F1" w14:textId="1965BAB5" w:rsidR="00FB61E2" w:rsidRPr="0078690C" w:rsidRDefault="00000000" w:rsidP="004577D2">
      <w:pPr>
        <w:pStyle w:val="Akapitzlist"/>
        <w:numPr>
          <w:ilvl w:val="0"/>
          <w:numId w:val="10"/>
        </w:numPr>
        <w:spacing w:after="80" w:line="247" w:lineRule="auto"/>
        <w:ind w:left="284" w:hanging="284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Wskazane przez Panią/Pana dr [imię i nazwisko] osiągnięcie naukowe albo artystyczne stanowi znaczny wkład w rozwój dyscypliny [nazwa dyscypliny]. Pani/Pan dr [imię </w:t>
      </w:r>
      <w:r w:rsidRPr="0078690C">
        <w:rPr>
          <w:rFonts w:eastAsia="Times New Roman" w:cs="Times New Roman"/>
          <w:color w:val="000000"/>
          <w:lang w:val="pl-PL"/>
        </w:rPr>
        <w:br/>
        <w:t xml:space="preserve">i nazwisko] wykazuje się ponadto istotną aktywnością naukową albo artystyczną realizowaną </w:t>
      </w:r>
      <w:r w:rsidRPr="00686633">
        <w:rPr>
          <w:rFonts w:eastAsia="Times New Roman" w:cs="Times New Roman"/>
          <w:lang w:val="pl-PL"/>
        </w:rPr>
        <w:t xml:space="preserve">w więcej niż jednej uczelni, instytucji naukowej lub instytucji kultury, </w:t>
      </w:r>
      <w:r w:rsidRPr="00686633">
        <w:rPr>
          <w:rFonts w:eastAsia="Times New Roman" w:cs="Times New Roman"/>
          <w:strike/>
          <w:lang w:val="pl-PL"/>
        </w:rPr>
        <w:br/>
      </w:r>
      <w:r w:rsidRPr="00686633">
        <w:rPr>
          <w:rFonts w:eastAsia="Times New Roman" w:cs="Times New Roman"/>
          <w:lang w:val="pl-PL"/>
        </w:rPr>
        <w:t>[jeżeli dotyczy: w tym instytucji zagranicznej].</w:t>
      </w:r>
    </w:p>
    <w:p w14:paraId="49B9F220" w14:textId="77777777" w:rsidR="00FB61E2" w:rsidRPr="0078690C" w:rsidRDefault="00000000">
      <w:pPr>
        <w:keepNext/>
        <w:spacing w:before="100" w:after="60"/>
        <w:jc w:val="center"/>
        <w:rPr>
          <w:lang w:val="pl-PL"/>
        </w:rPr>
      </w:pPr>
      <w:r w:rsidRPr="0078690C">
        <w:rPr>
          <w:rFonts w:eastAsia="Times New Roman" w:cs="Times New Roman"/>
          <w:b/>
          <w:lang w:val="pl-PL"/>
        </w:rPr>
        <w:t>§ 2</w:t>
      </w:r>
    </w:p>
    <w:p w14:paraId="7D8A8BB7" w14:textId="77777777" w:rsidR="00FB61E2" w:rsidRPr="0078690C" w:rsidRDefault="00000000" w:rsidP="004577D2">
      <w:pPr>
        <w:spacing w:after="120" w:line="247" w:lineRule="auto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>Uzasadnienie faktyczne i prawne opinii wyrażonej w § 1 stanowi załącznik nr 1 do niniejszej uchwały i jej integralną część.</w:t>
      </w:r>
    </w:p>
    <w:p w14:paraId="471EE05E" w14:textId="77777777" w:rsidR="00FB61E2" w:rsidRPr="0078690C" w:rsidRDefault="00000000">
      <w:pPr>
        <w:keepNext/>
        <w:spacing w:before="100" w:after="60"/>
        <w:jc w:val="center"/>
        <w:rPr>
          <w:lang w:val="pl-PL"/>
        </w:rPr>
      </w:pPr>
      <w:r w:rsidRPr="0078690C">
        <w:rPr>
          <w:rFonts w:eastAsia="Times New Roman" w:cs="Times New Roman"/>
          <w:b/>
          <w:lang w:val="pl-PL"/>
        </w:rPr>
        <w:t>§ 3</w:t>
      </w:r>
    </w:p>
    <w:p w14:paraId="06925DC7" w14:textId="1931A757" w:rsidR="00FB61E2" w:rsidRPr="0078690C" w:rsidRDefault="00000000" w:rsidP="004577D2">
      <w:pPr>
        <w:spacing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Uchwała nie podlega odrębnemu zaskarżeniu. </w:t>
      </w:r>
      <w:r w:rsidRPr="0078690C">
        <w:rPr>
          <w:rFonts w:eastAsia="Times New Roman" w:cs="Times New Roman"/>
          <w:color w:val="000000"/>
          <w:lang w:val="pl-PL"/>
        </w:rPr>
        <w:t>Uchwała wchodzi w życie z dniem jej podjęcia.</w:t>
      </w:r>
    </w:p>
    <w:p w14:paraId="382456C9" w14:textId="77777777" w:rsidR="00FB61E2" w:rsidRPr="0078690C" w:rsidRDefault="00FB61E2">
      <w:pPr>
        <w:spacing w:before="200"/>
        <w:rPr>
          <w:lang w:val="pl-PL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FB61E2" w:rsidRPr="0078690C" w14:paraId="6FAA83E6" w14:textId="77777777">
        <w:trPr>
          <w:jc w:val="center"/>
        </w:trPr>
        <w:tc>
          <w:tcPr>
            <w:tcW w:w="4703" w:type="dxa"/>
          </w:tcPr>
          <w:p w14:paraId="65223F66" w14:textId="77777777" w:rsidR="00FB61E2" w:rsidRPr="0078690C" w:rsidRDefault="00FB61E2">
            <w:pPr>
              <w:rPr>
                <w:lang w:val="pl-PL"/>
              </w:rPr>
            </w:pPr>
          </w:p>
        </w:tc>
        <w:tc>
          <w:tcPr>
            <w:tcW w:w="4703" w:type="dxa"/>
          </w:tcPr>
          <w:p w14:paraId="6DE718D9" w14:textId="77777777" w:rsidR="00FB61E2" w:rsidRPr="0078690C" w:rsidRDefault="00000000">
            <w:pPr>
              <w:jc w:val="center"/>
              <w:rPr>
                <w:lang w:val="pl-PL"/>
              </w:rPr>
            </w:pPr>
            <w:r w:rsidRPr="0078690C">
              <w:rPr>
                <w:rFonts w:eastAsia="Times New Roman" w:cs="Times New Roman"/>
                <w:i/>
                <w:color w:val="7D7D7D"/>
                <w:sz w:val="20"/>
                <w:lang w:val="pl-PL"/>
              </w:rPr>
              <w:t>(podpis)</w:t>
            </w:r>
          </w:p>
          <w:p w14:paraId="55B13325" w14:textId="77777777" w:rsidR="00FB61E2" w:rsidRPr="0078690C" w:rsidRDefault="00000000">
            <w:pPr>
              <w:spacing w:before="40"/>
              <w:jc w:val="center"/>
              <w:rPr>
                <w:lang w:val="pl-PL"/>
              </w:rPr>
            </w:pPr>
            <w:r w:rsidRPr="0078690C">
              <w:rPr>
                <w:rFonts w:eastAsia="Times New Roman" w:cs="Times New Roman"/>
                <w:color w:val="7D7D7D"/>
                <w:sz w:val="21"/>
                <w:lang w:val="pl-PL"/>
              </w:rPr>
              <w:t>........................................</w:t>
            </w:r>
          </w:p>
          <w:p w14:paraId="0A03E517" w14:textId="77777777" w:rsidR="00FB61E2" w:rsidRPr="0078690C" w:rsidRDefault="00000000">
            <w:pPr>
              <w:spacing w:after="40"/>
              <w:jc w:val="center"/>
              <w:rPr>
                <w:lang w:val="pl-PL"/>
              </w:rPr>
            </w:pPr>
            <w:r w:rsidRPr="0078690C">
              <w:rPr>
                <w:rFonts w:eastAsia="Times New Roman" w:cs="Times New Roman"/>
                <w:i/>
                <w:color w:val="9B9B9B"/>
                <w:sz w:val="18"/>
                <w:lang w:val="pl-PL"/>
              </w:rPr>
              <w:t>tytuł lub stopień, imię i nazwisko</w:t>
            </w:r>
          </w:p>
          <w:p w14:paraId="5278643E" w14:textId="77777777" w:rsidR="00FB61E2" w:rsidRPr="0078690C" w:rsidRDefault="00000000">
            <w:pPr>
              <w:jc w:val="center"/>
              <w:rPr>
                <w:lang w:val="pl-PL"/>
              </w:rPr>
            </w:pPr>
            <w:r w:rsidRPr="0078690C">
              <w:rPr>
                <w:rFonts w:eastAsia="Times New Roman" w:cs="Times New Roman"/>
                <w:b/>
                <w:sz w:val="22"/>
                <w:lang w:val="pl-PL"/>
              </w:rPr>
              <w:t>Przewodniczący Komisji habilitacyjnej</w:t>
            </w:r>
          </w:p>
        </w:tc>
      </w:tr>
    </w:tbl>
    <w:p w14:paraId="7B93058A" w14:textId="77777777" w:rsidR="00FB61E2" w:rsidRPr="0078690C" w:rsidRDefault="00000000">
      <w:pPr>
        <w:rPr>
          <w:lang w:val="pl-PL"/>
        </w:rPr>
      </w:pPr>
      <w:r w:rsidRPr="0078690C">
        <w:rPr>
          <w:lang w:val="pl-PL"/>
        </w:rPr>
        <w:br w:type="page"/>
      </w:r>
    </w:p>
    <w:p w14:paraId="52486A0E" w14:textId="77777777" w:rsidR="00FB61E2" w:rsidRPr="0078690C" w:rsidRDefault="00000000">
      <w:pPr>
        <w:keepNext/>
        <w:spacing w:after="240"/>
        <w:jc w:val="right"/>
        <w:rPr>
          <w:lang w:val="pl-PL"/>
        </w:rPr>
      </w:pPr>
      <w:r w:rsidRPr="0078690C">
        <w:rPr>
          <w:rFonts w:eastAsia="Times New Roman" w:cs="Times New Roman"/>
          <w:color w:val="000000"/>
          <w:sz w:val="19"/>
          <w:lang w:val="pl-PL"/>
        </w:rPr>
        <w:lastRenderedPageBreak/>
        <w:t xml:space="preserve">Załącznik nr 1 do uchwały Komisji habilitacyjnej z dnia </w:t>
      </w:r>
      <w:r w:rsidRPr="0078690C">
        <w:rPr>
          <w:rFonts w:eastAsia="Times New Roman" w:cs="Times New Roman"/>
          <w:i/>
          <w:color w:val="7D7D7D"/>
          <w:sz w:val="19"/>
          <w:lang w:val="pl-PL"/>
        </w:rPr>
        <w:t>[data]</w:t>
      </w:r>
    </w:p>
    <w:p w14:paraId="3F197CB8" w14:textId="77777777" w:rsidR="00FB61E2" w:rsidRPr="0078690C" w:rsidRDefault="00000000">
      <w:pPr>
        <w:keepNext/>
        <w:spacing w:after="240"/>
        <w:jc w:val="center"/>
        <w:rPr>
          <w:lang w:val="pl-PL"/>
        </w:rPr>
      </w:pPr>
      <w:r w:rsidRPr="0078690C">
        <w:rPr>
          <w:rFonts w:eastAsia="Times New Roman" w:cs="Times New Roman"/>
          <w:b/>
          <w:color w:val="000000"/>
          <w:sz w:val="26"/>
          <w:lang w:val="pl-PL"/>
        </w:rPr>
        <w:t>UZASADNIENIE</w:t>
      </w:r>
    </w:p>
    <w:p w14:paraId="1847EE3F" w14:textId="77777777" w:rsidR="00CE2639" w:rsidRPr="0078690C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78690C">
        <w:rPr>
          <w:rFonts w:eastAsia="Times New Roman" w:cs="Times New Roman"/>
          <w:color w:val="000000"/>
          <w:lang w:val="pl-PL"/>
        </w:rPr>
        <w:t xml:space="preserve">Przebieg postępowania i daty czynności: </w:t>
      </w:r>
      <w:r w:rsidRPr="0078690C">
        <w:rPr>
          <w:rFonts w:eastAsia="Times New Roman" w:cs="Times New Roman"/>
          <w:i/>
          <w:color w:val="7D7D7D"/>
          <w:lang w:val="pl-PL"/>
        </w:rPr>
        <w:t>[uzupełnić]</w:t>
      </w:r>
      <w:r w:rsidRPr="0078690C">
        <w:rPr>
          <w:rFonts w:eastAsia="Times New Roman" w:cs="Times New Roman"/>
          <w:color w:val="000000"/>
          <w:lang w:val="pl-PL"/>
        </w:rPr>
        <w:t>.</w:t>
      </w:r>
    </w:p>
    <w:p w14:paraId="467F132C" w14:textId="77777777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Potwierdzenie posiadania stopnia doktora: </w:t>
      </w:r>
      <w:r w:rsidRPr="00686633">
        <w:rPr>
          <w:rFonts w:eastAsia="Times New Roman" w:cs="Times New Roman"/>
          <w:i/>
          <w:lang w:val="pl-PL"/>
        </w:rPr>
        <w:t>[uzupełnić]</w:t>
      </w:r>
      <w:r w:rsidRPr="00686633">
        <w:rPr>
          <w:rFonts w:eastAsia="Times New Roman" w:cs="Times New Roman"/>
          <w:lang w:val="pl-PL"/>
        </w:rPr>
        <w:t>.</w:t>
      </w:r>
    </w:p>
    <w:p w14:paraId="3DD2B098" w14:textId="77777777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Identyfikacja osiągnięcia i wyjaśnienie jego znacznego wkładu w rozwój dyscypliny: </w:t>
      </w:r>
      <w:r w:rsidRPr="00686633">
        <w:rPr>
          <w:rFonts w:eastAsia="Times New Roman" w:cs="Times New Roman"/>
          <w:i/>
          <w:lang w:val="pl-PL"/>
        </w:rPr>
        <w:t>[uzupełnić]</w:t>
      </w:r>
      <w:r w:rsidRPr="00686633">
        <w:rPr>
          <w:rFonts w:eastAsia="Times New Roman" w:cs="Times New Roman"/>
          <w:lang w:val="pl-PL"/>
        </w:rPr>
        <w:t>.</w:t>
      </w:r>
    </w:p>
    <w:p w14:paraId="040254CC" w14:textId="20ED7DD0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Omówienie każdej z czterech recenzji, ich jednoznacznych konkluzji oraz rozbieżności, </w:t>
      </w:r>
      <w:r w:rsidR="00686633">
        <w:rPr>
          <w:rFonts w:eastAsia="Times New Roman" w:cs="Times New Roman"/>
          <w:lang w:val="pl-PL"/>
        </w:rPr>
        <w:br/>
      </w:r>
      <w:r w:rsidRPr="00686633">
        <w:rPr>
          <w:rFonts w:eastAsia="Times New Roman" w:cs="Times New Roman"/>
          <w:lang w:val="pl-PL"/>
        </w:rPr>
        <w:t>z wyraźnym wskazaniem liczby recenzji pozytywnych i negatywnych. Należy potwierdzić, że nie zachodzi przeszkoda określona w art. 221 ust. 10 zdanie drugie ustawy: [uzupełnić].</w:t>
      </w:r>
    </w:p>
    <w:p w14:paraId="5BB662CB" w14:textId="77777777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Przebieg i znaczenie kolokwium habilitacyjnego: </w:t>
      </w:r>
      <w:r w:rsidRPr="00686633">
        <w:rPr>
          <w:rFonts w:eastAsia="Times New Roman" w:cs="Times New Roman"/>
          <w:i/>
          <w:lang w:val="pl-PL"/>
        </w:rPr>
        <w:t>[uzupełnić]</w:t>
      </w:r>
      <w:r w:rsidRPr="00686633">
        <w:rPr>
          <w:rFonts w:eastAsia="Times New Roman" w:cs="Times New Roman"/>
          <w:lang w:val="pl-PL"/>
        </w:rPr>
        <w:t>.</w:t>
      </w:r>
    </w:p>
    <w:p w14:paraId="0DCACE47" w14:textId="77777777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Aktywność w więcej niż jednej instytucji, z podaniem podmiotów, okresów, rodzaju </w:t>
      </w:r>
      <w:r w:rsidR="004577D2" w:rsidRPr="00686633">
        <w:rPr>
          <w:rFonts w:eastAsia="Times New Roman" w:cs="Times New Roman"/>
          <w:lang w:val="pl-PL"/>
        </w:rPr>
        <w:br/>
      </w:r>
      <w:r w:rsidRPr="00686633">
        <w:rPr>
          <w:rFonts w:eastAsia="Times New Roman" w:cs="Times New Roman"/>
          <w:lang w:val="pl-PL"/>
        </w:rPr>
        <w:t xml:space="preserve">i rezultatów: </w:t>
      </w:r>
      <w:r w:rsidRPr="00686633">
        <w:rPr>
          <w:rFonts w:eastAsia="Times New Roman" w:cs="Times New Roman"/>
          <w:i/>
          <w:lang w:val="pl-PL"/>
        </w:rPr>
        <w:t>[uzupełnić]</w:t>
      </w:r>
      <w:r w:rsidRPr="00686633">
        <w:rPr>
          <w:rFonts w:eastAsia="Times New Roman" w:cs="Times New Roman"/>
          <w:lang w:val="pl-PL"/>
        </w:rPr>
        <w:t>.</w:t>
      </w:r>
    </w:p>
    <w:p w14:paraId="1F3C058D" w14:textId="77777777" w:rsidR="00CE2639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Konkluzja prawna co do art. 219 ust. 1 pkt 1–3: </w:t>
      </w:r>
      <w:r w:rsidRPr="00686633">
        <w:rPr>
          <w:rFonts w:eastAsia="Times New Roman" w:cs="Times New Roman"/>
          <w:i/>
          <w:lang w:val="pl-PL"/>
        </w:rPr>
        <w:t>[uzupełnić]</w:t>
      </w:r>
      <w:r w:rsidRPr="00686633">
        <w:rPr>
          <w:rFonts w:eastAsia="Times New Roman" w:cs="Times New Roman"/>
          <w:lang w:val="pl-PL"/>
        </w:rPr>
        <w:t>.</w:t>
      </w:r>
    </w:p>
    <w:p w14:paraId="56D7A073" w14:textId="520059CC" w:rsidR="00FB61E2" w:rsidRPr="00686633" w:rsidRDefault="00000000" w:rsidP="00CE2639">
      <w:pPr>
        <w:pStyle w:val="Akapitzlist"/>
        <w:numPr>
          <w:ilvl w:val="0"/>
          <w:numId w:val="11"/>
        </w:numPr>
        <w:spacing w:after="100" w:line="247" w:lineRule="auto"/>
        <w:jc w:val="both"/>
        <w:rPr>
          <w:lang w:val="pl-PL"/>
        </w:rPr>
      </w:pPr>
      <w:r w:rsidRPr="00686633">
        <w:rPr>
          <w:rFonts w:eastAsia="Times New Roman" w:cs="Times New Roman"/>
          <w:lang w:val="pl-PL"/>
        </w:rPr>
        <w:t xml:space="preserve">Głosowanie: [jawne / tajne na wniosek habilitanta], zwykłą większością głosów, </w:t>
      </w:r>
      <w:r w:rsidR="00686633">
        <w:rPr>
          <w:rFonts w:eastAsia="Times New Roman" w:cs="Times New Roman"/>
          <w:lang w:val="pl-PL"/>
        </w:rPr>
        <w:br/>
      </w:r>
      <w:r w:rsidRPr="00686633">
        <w:rPr>
          <w:rFonts w:eastAsia="Times New Roman" w:cs="Times New Roman"/>
          <w:lang w:val="pl-PL"/>
        </w:rPr>
        <w:t>w obecności [liczba, nie mniej niż 6] członków Komisji, w tym przewodniczącego, sekretarza i [liczba, nie mniej niż 3] recenzentów; za podjęciem uchwały zawierającej opinię pozytywną [liczba], przeciw [liczba], wstrzymujących się [liczba].</w:t>
      </w:r>
    </w:p>
    <w:sectPr w:rsidR="00FB61E2" w:rsidRPr="00686633" w:rsidSect="00034616">
      <w:pgSz w:w="12240" w:h="15840"/>
      <w:pgMar w:top="1134" w:right="1417" w:bottom="1134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0B47C7"/>
    <w:multiLevelType w:val="hybridMultilevel"/>
    <w:tmpl w:val="C2FAA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E42F1"/>
    <w:multiLevelType w:val="hybridMultilevel"/>
    <w:tmpl w:val="D61A5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788921">
    <w:abstractNumId w:val="8"/>
  </w:num>
  <w:num w:numId="2" w16cid:durableId="1239905371">
    <w:abstractNumId w:val="6"/>
  </w:num>
  <w:num w:numId="3" w16cid:durableId="1475834295">
    <w:abstractNumId w:val="5"/>
  </w:num>
  <w:num w:numId="4" w16cid:durableId="949704264">
    <w:abstractNumId w:val="4"/>
  </w:num>
  <w:num w:numId="5" w16cid:durableId="1923562079">
    <w:abstractNumId w:val="7"/>
  </w:num>
  <w:num w:numId="6" w16cid:durableId="1973708498">
    <w:abstractNumId w:val="3"/>
  </w:num>
  <w:num w:numId="7" w16cid:durableId="706679555">
    <w:abstractNumId w:val="2"/>
  </w:num>
  <w:num w:numId="8" w16cid:durableId="1056122145">
    <w:abstractNumId w:val="1"/>
  </w:num>
  <w:num w:numId="9" w16cid:durableId="274942713">
    <w:abstractNumId w:val="0"/>
  </w:num>
  <w:num w:numId="10" w16cid:durableId="697046922">
    <w:abstractNumId w:val="9"/>
  </w:num>
  <w:num w:numId="11" w16cid:durableId="538513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69C"/>
    <w:rsid w:val="0015074B"/>
    <w:rsid w:val="001F029E"/>
    <w:rsid w:val="0029639D"/>
    <w:rsid w:val="00326F90"/>
    <w:rsid w:val="004577D2"/>
    <w:rsid w:val="00686633"/>
    <w:rsid w:val="0078690C"/>
    <w:rsid w:val="00924085"/>
    <w:rsid w:val="00AA1D8D"/>
    <w:rsid w:val="00AA7825"/>
    <w:rsid w:val="00B47730"/>
    <w:rsid w:val="00CB0664"/>
    <w:rsid w:val="00CE2639"/>
    <w:rsid w:val="00FB61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FA84B"/>
  <w14:defaultImageDpi w14:val="300"/>
  <w15:docId w15:val="{1FE3AB0A-2FF9-4D24-951F-14627664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Kubicka</dc:creator>
  <cp:keywords/>
  <dc:description/>
  <cp:lastModifiedBy>Marta Kubicka</cp:lastModifiedBy>
  <cp:revision>6</cp:revision>
  <dcterms:created xsi:type="dcterms:W3CDTF">2026-08-12T15:27:00Z</dcterms:created>
  <dcterms:modified xsi:type="dcterms:W3CDTF">2026-08-24T10:05:00Z</dcterms:modified>
  <cp:category/>
</cp:coreProperties>
</file>